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D8" w:rsidRDefault="00E224D8" w:rsidP="00E224D8">
      <w:pPr>
        <w:jc w:val="both"/>
        <w:rPr>
          <w:rFonts w:ascii="Times New Roman" w:hAnsi="Times New Roman" w:cs="Times New Roman"/>
          <w:color w:val="333333"/>
          <w:sz w:val="24"/>
          <w:szCs w:val="24"/>
          <w:shd w:val="clear" w:color="auto" w:fill="FFFFFF"/>
        </w:rPr>
      </w:pPr>
      <w:r w:rsidRPr="00E224D8">
        <w:rPr>
          <w:rFonts w:ascii="Times New Roman" w:hAnsi="Times New Roman" w:cs="Times New Roman"/>
          <w:color w:val="333333"/>
          <w:sz w:val="24"/>
          <w:szCs w:val="24"/>
          <w:shd w:val="clear" w:color="auto" w:fill="FFFFFF"/>
        </w:rPr>
        <w:t xml:space="preserve">Lūdzu rūpīgi izlasiet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w:t>
      </w:r>
      <w:proofErr w:type="gramStart"/>
      <w:r w:rsidRPr="00E224D8">
        <w:rPr>
          <w:rFonts w:ascii="Times New Roman" w:hAnsi="Times New Roman" w:cs="Times New Roman"/>
          <w:color w:val="333333"/>
          <w:sz w:val="24"/>
          <w:szCs w:val="24"/>
          <w:shd w:val="clear" w:color="auto" w:fill="FFFFFF"/>
        </w:rPr>
        <w:t>mājas lapas</w:t>
      </w:r>
      <w:proofErr w:type="gramEnd"/>
      <w:r w:rsidRPr="00E224D8">
        <w:rPr>
          <w:rFonts w:ascii="Times New Roman" w:hAnsi="Times New Roman" w:cs="Times New Roman"/>
          <w:color w:val="333333"/>
          <w:sz w:val="24"/>
          <w:szCs w:val="24"/>
          <w:shd w:val="clear" w:color="auto" w:fill="FFFFFF"/>
        </w:rPr>
        <w:t xml:space="preserve"> (Mājas Lapa) izmantošanas noteikumus (Noteikumi). Apmeklējot Mājas Lapu, Jūs piekrītat Noteikumiem un apņematies tos ievērot. Gadījumā, ja Jūs nepiekrītat Noteikumiem, Jums nav atļauts apmeklēt Mājas Lapu. Noteikumi var tikt jebkurā laikā grozīti pēc Garkalnes </w:t>
      </w:r>
      <w:proofErr w:type="spellStart"/>
      <w:r w:rsidRPr="00E224D8">
        <w:rPr>
          <w:rFonts w:ascii="Times New Roman" w:hAnsi="Times New Roman" w:cs="Times New Roman"/>
          <w:color w:val="333333"/>
          <w:sz w:val="24"/>
          <w:szCs w:val="24"/>
          <w:shd w:val="clear" w:color="auto" w:fill="FFFFFF"/>
        </w:rPr>
        <w:t>Komunālservisa</w:t>
      </w:r>
      <w:proofErr w:type="spellEnd"/>
      <w:r w:rsidRPr="00E224D8">
        <w:rPr>
          <w:rFonts w:ascii="Times New Roman" w:hAnsi="Times New Roman" w:cs="Times New Roman"/>
          <w:color w:val="333333"/>
          <w:sz w:val="24"/>
          <w:szCs w:val="24"/>
          <w:shd w:val="clear" w:color="auto" w:fill="FFFFFF"/>
        </w:rPr>
        <w:t xml:space="preserve"> ieskatiem, neinformējot Mājas Lapas apmeklētājus par izmaiņām tajos. Šādu grozījumu ievietošana Mājas Lapā aizstāj atsevišķu paziņojumu katram Mājas Lapas apmeklētājam par grozījumiem Noteikumos.</w:t>
      </w:r>
      <w:r w:rsidRPr="00E224D8">
        <w:rPr>
          <w:rFonts w:ascii="Times New Roman" w:hAnsi="Times New Roman" w:cs="Times New Roman"/>
          <w:color w:val="333333"/>
          <w:sz w:val="24"/>
          <w:szCs w:val="24"/>
        </w:rPr>
        <w:br/>
      </w:r>
      <w:r w:rsidRPr="00E224D8">
        <w:rPr>
          <w:rFonts w:ascii="Times New Roman" w:hAnsi="Times New Roman" w:cs="Times New Roman"/>
          <w:color w:val="333333"/>
          <w:sz w:val="24"/>
          <w:szCs w:val="24"/>
        </w:rPr>
        <w:br/>
      </w:r>
      <w:r w:rsidRPr="00E224D8">
        <w:rPr>
          <w:rFonts w:ascii="Times New Roman" w:hAnsi="Times New Roman" w:cs="Times New Roman"/>
          <w:color w:val="333333"/>
          <w:sz w:val="24"/>
          <w:szCs w:val="24"/>
          <w:shd w:val="clear" w:color="auto" w:fill="FFFFFF"/>
        </w:rPr>
        <w:t xml:space="preserve">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negarantē Mājas Lapas pieejamību tās apmeklētājiem bez pārtraukumiem vai kļūdām.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patur tiesības jebkurā laikā veikt izmaiņas Mājas Lapā vai tās saturā, kā arī jebkurā laikā ierobežot brīvas pieejas nodrošināšanu Mājas Lapai.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negarantē Mājas Lapā pieejamās informācijas pilnīgu precizitāti</w:t>
      </w:r>
      <w:r>
        <w:rPr>
          <w:rFonts w:ascii="Times New Roman" w:hAnsi="Times New Roman" w:cs="Times New Roman"/>
          <w:color w:val="333333"/>
          <w:sz w:val="24"/>
          <w:szCs w:val="24"/>
          <w:shd w:val="clear" w:color="auto" w:fill="FFFFFF"/>
        </w:rPr>
        <w:t>.</w:t>
      </w:r>
    </w:p>
    <w:p w:rsidR="00E224D8" w:rsidRDefault="00E224D8" w:rsidP="00E224D8">
      <w:pPr>
        <w:jc w:val="both"/>
        <w:rPr>
          <w:rFonts w:ascii="Times New Roman" w:hAnsi="Times New Roman" w:cs="Times New Roman"/>
          <w:color w:val="333333"/>
          <w:sz w:val="24"/>
          <w:szCs w:val="24"/>
        </w:rPr>
      </w:pPr>
      <w:r w:rsidRPr="00E224D8">
        <w:rPr>
          <w:rFonts w:ascii="Times New Roman" w:hAnsi="Times New Roman" w:cs="Times New Roman"/>
          <w:color w:val="333333"/>
          <w:sz w:val="24"/>
          <w:szCs w:val="24"/>
          <w:shd w:val="clear" w:color="auto" w:fill="FFFFFF"/>
        </w:rPr>
        <w:t xml:space="preserve">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neatbild par jebkāda veida zaudējumiem/izdevumiem, kas radušies Mājas Lapas izmantošanas rezultātā vai sakarā ar to, ka Mājas Lapa vai Mājas Lapā piedāvātais pakalpojums nav bijis pieejams, arī ja Garkalnes </w:t>
      </w:r>
      <w:proofErr w:type="spellStart"/>
      <w:r w:rsidRPr="00E224D8">
        <w:rPr>
          <w:rFonts w:ascii="Times New Roman" w:hAnsi="Times New Roman" w:cs="Times New Roman"/>
          <w:color w:val="333333"/>
          <w:sz w:val="24"/>
          <w:szCs w:val="24"/>
          <w:shd w:val="clear" w:color="auto" w:fill="FFFFFF"/>
        </w:rPr>
        <w:t>Komunālservisi</w:t>
      </w:r>
      <w:proofErr w:type="spellEnd"/>
      <w:r w:rsidRPr="00E224D8">
        <w:rPr>
          <w:rFonts w:ascii="Times New Roman" w:hAnsi="Times New Roman" w:cs="Times New Roman"/>
          <w:color w:val="333333"/>
          <w:sz w:val="24"/>
          <w:szCs w:val="24"/>
          <w:shd w:val="clear" w:color="auto" w:fill="FFFFFF"/>
        </w:rPr>
        <w:t xml:space="preserve"> ir bijis paziņots par šādu zaudējumu/izdevumu rašanos vai ja Garkalnes </w:t>
      </w:r>
      <w:proofErr w:type="spellStart"/>
      <w:r w:rsidRPr="00E224D8">
        <w:rPr>
          <w:rFonts w:ascii="Times New Roman" w:hAnsi="Times New Roman" w:cs="Times New Roman"/>
          <w:color w:val="333333"/>
          <w:sz w:val="24"/>
          <w:szCs w:val="24"/>
          <w:shd w:val="clear" w:color="auto" w:fill="FFFFFF"/>
        </w:rPr>
        <w:t>Komunālservisam</w:t>
      </w:r>
      <w:proofErr w:type="spellEnd"/>
      <w:r w:rsidRPr="00E224D8">
        <w:rPr>
          <w:rFonts w:ascii="Times New Roman" w:hAnsi="Times New Roman" w:cs="Times New Roman"/>
          <w:color w:val="333333"/>
          <w:sz w:val="24"/>
          <w:szCs w:val="24"/>
          <w:shd w:val="clear" w:color="auto" w:fill="FFFFFF"/>
        </w:rPr>
        <w:t xml:space="preserve"> ir bijis zināms par Mājas Lapas darbības traucējumiem vai kļūdām tajā.</w:t>
      </w:r>
    </w:p>
    <w:p w:rsidR="00E224D8" w:rsidRDefault="00E224D8" w:rsidP="00E224D8">
      <w:pPr>
        <w:jc w:val="both"/>
        <w:rPr>
          <w:rFonts w:ascii="Times New Roman" w:hAnsi="Times New Roman" w:cs="Times New Roman"/>
          <w:color w:val="333333"/>
          <w:sz w:val="24"/>
          <w:szCs w:val="24"/>
          <w:shd w:val="clear" w:color="auto" w:fill="FFFFFF"/>
        </w:rPr>
      </w:pPr>
      <w:r w:rsidRPr="00E224D8">
        <w:rPr>
          <w:rFonts w:ascii="Times New Roman" w:hAnsi="Times New Roman" w:cs="Times New Roman"/>
          <w:color w:val="333333"/>
          <w:sz w:val="24"/>
          <w:szCs w:val="24"/>
          <w:shd w:val="clear" w:color="auto" w:fill="FFFFFF"/>
        </w:rPr>
        <w:t xml:space="preserve">Mājas Lapā sniegtā informācija nav uzskatāma par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saistošu piedāvājumu, ja vien Mājas Lapā nav norādīts pretējais. Mājas Lapā ievietotajiem dokumentu paraugiem ir tikai informatīvs raksturs.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Mājas Lapā esošās informācijas izmantošana nerada juridiskas attiecības starp Garkalnes </w:t>
      </w:r>
      <w:proofErr w:type="spellStart"/>
      <w:r w:rsidRPr="00E224D8">
        <w:rPr>
          <w:rFonts w:ascii="Times New Roman" w:hAnsi="Times New Roman" w:cs="Times New Roman"/>
          <w:color w:val="333333"/>
          <w:sz w:val="24"/>
          <w:szCs w:val="24"/>
          <w:shd w:val="clear" w:color="auto" w:fill="FFFFFF"/>
        </w:rPr>
        <w:t>Komunālservisu</w:t>
      </w:r>
      <w:proofErr w:type="spellEnd"/>
      <w:r w:rsidRPr="00E224D8">
        <w:rPr>
          <w:rFonts w:ascii="Times New Roman" w:hAnsi="Times New Roman" w:cs="Times New Roman"/>
          <w:color w:val="333333"/>
          <w:sz w:val="24"/>
          <w:szCs w:val="24"/>
          <w:shd w:val="clear" w:color="auto" w:fill="FFFFFF"/>
        </w:rPr>
        <w:t xml:space="preserve"> un Mājas Lapas apmeklētāju. Jebkādas juridiskās attiecības starp Garkalnes </w:t>
      </w:r>
      <w:proofErr w:type="spellStart"/>
      <w:r w:rsidRPr="00E224D8">
        <w:rPr>
          <w:rFonts w:ascii="Times New Roman" w:hAnsi="Times New Roman" w:cs="Times New Roman"/>
          <w:color w:val="333333"/>
          <w:sz w:val="24"/>
          <w:szCs w:val="24"/>
          <w:shd w:val="clear" w:color="auto" w:fill="FFFFFF"/>
        </w:rPr>
        <w:t>Komunālservisu</w:t>
      </w:r>
      <w:proofErr w:type="spellEnd"/>
      <w:r w:rsidRPr="00E224D8">
        <w:rPr>
          <w:rFonts w:ascii="Times New Roman" w:hAnsi="Times New Roman" w:cs="Times New Roman"/>
          <w:color w:val="333333"/>
          <w:sz w:val="24"/>
          <w:szCs w:val="24"/>
          <w:shd w:val="clear" w:color="auto" w:fill="FFFFFF"/>
        </w:rPr>
        <w:t xml:space="preserve"> un Mājas Lapas apmeklētāju par konkrētā pakalpojuma izmantošanu rodas tikai pusēm</w:t>
      </w:r>
      <w:r>
        <w:rPr>
          <w:rFonts w:ascii="Times New Roman" w:hAnsi="Times New Roman" w:cs="Times New Roman"/>
          <w:color w:val="333333"/>
          <w:sz w:val="24"/>
          <w:szCs w:val="24"/>
          <w:shd w:val="clear" w:color="auto" w:fill="FFFFFF"/>
        </w:rPr>
        <w:t>,</w:t>
      </w:r>
      <w:r w:rsidRPr="00E224D8">
        <w:rPr>
          <w:rFonts w:ascii="Times New Roman" w:hAnsi="Times New Roman" w:cs="Times New Roman"/>
          <w:color w:val="333333"/>
          <w:sz w:val="24"/>
          <w:szCs w:val="24"/>
          <w:shd w:val="clear" w:color="auto" w:fill="FFFFFF"/>
        </w:rPr>
        <w:t xml:space="preserve"> parakstot atsevišķu līgumu par konkrētā pakalpojuma izmantošanu.</w:t>
      </w:r>
    </w:p>
    <w:p w:rsidR="00E224D8" w:rsidRDefault="00E224D8" w:rsidP="00E224D8">
      <w:pPr>
        <w:jc w:val="both"/>
        <w:rPr>
          <w:rFonts w:ascii="Times New Roman" w:hAnsi="Times New Roman" w:cs="Times New Roman"/>
          <w:color w:val="333333"/>
          <w:sz w:val="24"/>
          <w:szCs w:val="24"/>
          <w:shd w:val="clear" w:color="auto" w:fill="FFFFFF"/>
        </w:rPr>
      </w:pPr>
      <w:r w:rsidRPr="00E224D8">
        <w:rPr>
          <w:rFonts w:ascii="Times New Roman" w:hAnsi="Times New Roman" w:cs="Times New Roman"/>
          <w:color w:val="333333"/>
          <w:sz w:val="24"/>
          <w:szCs w:val="24"/>
          <w:shd w:val="clear" w:color="auto" w:fill="FFFFFF"/>
        </w:rPr>
        <w:t xml:space="preserve">Mājas Lapa var saturēt saites uz trešajām personām piederošām vai pārraudzītām </w:t>
      </w:r>
      <w:proofErr w:type="gramStart"/>
      <w:r w:rsidRPr="00E224D8">
        <w:rPr>
          <w:rFonts w:ascii="Times New Roman" w:hAnsi="Times New Roman" w:cs="Times New Roman"/>
          <w:color w:val="333333"/>
          <w:sz w:val="24"/>
          <w:szCs w:val="24"/>
          <w:shd w:val="clear" w:color="auto" w:fill="FFFFFF"/>
        </w:rPr>
        <w:t>mājas lapām</w:t>
      </w:r>
      <w:proofErr w:type="gramEnd"/>
      <w:r w:rsidRPr="00E224D8">
        <w:rPr>
          <w:rFonts w:ascii="Times New Roman" w:hAnsi="Times New Roman" w:cs="Times New Roman"/>
          <w:color w:val="333333"/>
          <w:sz w:val="24"/>
          <w:szCs w:val="24"/>
          <w:shd w:val="clear" w:color="auto" w:fill="FFFFFF"/>
        </w:rPr>
        <w:t xml:space="preserve">. Garkalnes </w:t>
      </w:r>
      <w:proofErr w:type="spellStart"/>
      <w:r w:rsidRPr="00E224D8">
        <w:rPr>
          <w:rFonts w:ascii="Times New Roman" w:hAnsi="Times New Roman" w:cs="Times New Roman"/>
          <w:color w:val="333333"/>
          <w:sz w:val="24"/>
          <w:szCs w:val="24"/>
          <w:shd w:val="clear" w:color="auto" w:fill="FFFFFF"/>
        </w:rPr>
        <w:t>Komunālserviss</w:t>
      </w:r>
      <w:proofErr w:type="spellEnd"/>
      <w:r w:rsidRPr="00E224D8">
        <w:rPr>
          <w:rFonts w:ascii="Times New Roman" w:hAnsi="Times New Roman" w:cs="Times New Roman"/>
          <w:color w:val="333333"/>
          <w:sz w:val="24"/>
          <w:szCs w:val="24"/>
          <w:shd w:val="clear" w:color="auto" w:fill="FFFFFF"/>
        </w:rPr>
        <w:t xml:space="preserve"> neuzņemas atbildību par jebkāda veida informāciju vai piedāvāto pakalpojumu, kas tiek sniegts trešajām personām piederošā vai pārraudzītā </w:t>
      </w:r>
      <w:proofErr w:type="gramStart"/>
      <w:r w:rsidRPr="00E224D8">
        <w:rPr>
          <w:rFonts w:ascii="Times New Roman" w:hAnsi="Times New Roman" w:cs="Times New Roman"/>
          <w:color w:val="333333"/>
          <w:sz w:val="24"/>
          <w:szCs w:val="24"/>
          <w:shd w:val="clear" w:color="auto" w:fill="FFFFFF"/>
        </w:rPr>
        <w:t>mājas lapā</w:t>
      </w:r>
      <w:proofErr w:type="gramEnd"/>
      <w:r w:rsidRPr="00E224D8">
        <w:rPr>
          <w:rFonts w:ascii="Times New Roman" w:hAnsi="Times New Roman" w:cs="Times New Roman"/>
          <w:color w:val="333333"/>
          <w:sz w:val="24"/>
          <w:szCs w:val="24"/>
          <w:shd w:val="clear" w:color="auto" w:fill="FFFFFF"/>
        </w:rPr>
        <w:t>.</w:t>
      </w:r>
      <w:r w:rsidRPr="00E224D8">
        <w:rPr>
          <w:rFonts w:ascii="Times New Roman" w:hAnsi="Times New Roman" w:cs="Times New Roman"/>
          <w:color w:val="333333"/>
          <w:sz w:val="24"/>
          <w:szCs w:val="24"/>
        </w:rPr>
        <w:br/>
      </w:r>
      <w:r w:rsidRPr="00E224D8">
        <w:rPr>
          <w:rFonts w:ascii="Times New Roman" w:hAnsi="Times New Roman" w:cs="Times New Roman"/>
          <w:color w:val="333333"/>
          <w:sz w:val="24"/>
          <w:szCs w:val="24"/>
        </w:rPr>
        <w:br/>
      </w:r>
      <w:r w:rsidRPr="00E224D8">
        <w:rPr>
          <w:rFonts w:ascii="Times New Roman" w:hAnsi="Times New Roman" w:cs="Times New Roman"/>
          <w:color w:val="333333"/>
          <w:sz w:val="24"/>
          <w:szCs w:val="24"/>
          <w:shd w:val="clear" w:color="auto" w:fill="FFFFFF"/>
        </w:rPr>
        <w:t xml:space="preserve">Mājas Lapā esošie autoru darbi, tai skaitā grafiskie attēli, teksts, mājas lapā ietvertā informācija, mājas lapas dizains, audio un/vai vizuālais noformējums, bet ne tikai, ir Garkalnes </w:t>
      </w:r>
      <w:proofErr w:type="spellStart"/>
      <w:r w:rsidRPr="00E224D8">
        <w:rPr>
          <w:rFonts w:ascii="Times New Roman" w:hAnsi="Times New Roman" w:cs="Times New Roman"/>
          <w:color w:val="333333"/>
          <w:sz w:val="24"/>
          <w:szCs w:val="24"/>
          <w:shd w:val="clear" w:color="auto" w:fill="FFFFFF"/>
        </w:rPr>
        <w:t>Komunālservisss</w:t>
      </w:r>
      <w:proofErr w:type="spellEnd"/>
      <w:r w:rsidRPr="00E224D8">
        <w:rPr>
          <w:rFonts w:ascii="Times New Roman" w:hAnsi="Times New Roman" w:cs="Times New Roman"/>
          <w:color w:val="333333"/>
          <w:sz w:val="24"/>
          <w:szCs w:val="24"/>
          <w:shd w:val="clear" w:color="auto" w:fill="FFFFFF"/>
        </w:rPr>
        <w:t xml:space="preserve"> intelektuālais īpašums un autortiesību objekts. Mājas Lapas satura pilnīga vai daļēja kopēšana, nodošana, reproducēšana, pārpublicēšana, glabāšana vai kāda citāda publiska izmantošana ir aizliegta, izņemot, ja ir saņemta Garkalnes </w:t>
      </w:r>
      <w:proofErr w:type="spellStart"/>
      <w:r w:rsidRPr="00E224D8">
        <w:rPr>
          <w:rFonts w:ascii="Times New Roman" w:hAnsi="Times New Roman" w:cs="Times New Roman"/>
          <w:color w:val="333333"/>
          <w:sz w:val="24"/>
          <w:szCs w:val="24"/>
          <w:shd w:val="clear" w:color="auto" w:fill="FFFFFF"/>
        </w:rPr>
        <w:t>Komunālservisss</w:t>
      </w:r>
      <w:proofErr w:type="spellEnd"/>
      <w:r w:rsidRPr="00E224D8">
        <w:rPr>
          <w:rFonts w:ascii="Times New Roman" w:hAnsi="Times New Roman" w:cs="Times New Roman"/>
          <w:color w:val="333333"/>
          <w:sz w:val="24"/>
          <w:szCs w:val="24"/>
          <w:shd w:val="clear" w:color="auto" w:fill="FFFFFF"/>
        </w:rPr>
        <w:t xml:space="preserve"> rakstiska piekrišana. Minētais aizliegums nav attiecināms uz gadījumiem, kad personīgai un nekomerciālai lietošanai tiek lejupielādēta, demonstrēta vai izdrukāta Mājas Lapā esošā informācija. Atsaukšanās uz Mājas Lapā publiski pieejamu dokumentu un informāciju ir pieļaujama, ja tiek norādīts informācijas avots. </w:t>
      </w:r>
      <w:proofErr w:type="gramStart"/>
      <w:r w:rsidRPr="00E224D8">
        <w:rPr>
          <w:rFonts w:ascii="Times New Roman" w:hAnsi="Times New Roman" w:cs="Times New Roman"/>
          <w:color w:val="333333"/>
          <w:sz w:val="24"/>
          <w:szCs w:val="24"/>
          <w:shd w:val="clear" w:color="auto" w:fill="FFFFFF"/>
        </w:rPr>
        <w:t>Mājas lapā</w:t>
      </w:r>
      <w:proofErr w:type="gramEnd"/>
      <w:r w:rsidRPr="00E224D8">
        <w:rPr>
          <w:rFonts w:ascii="Times New Roman" w:hAnsi="Times New Roman" w:cs="Times New Roman"/>
          <w:color w:val="333333"/>
          <w:sz w:val="24"/>
          <w:szCs w:val="24"/>
          <w:shd w:val="clear" w:color="auto" w:fill="FFFFFF"/>
        </w:rPr>
        <w:t xml:space="preserve"> izmantoto preču zīmju publicēšana, reproducēšana, izplatīšana vai citāda izmantošana bez Garkalnes </w:t>
      </w:r>
      <w:proofErr w:type="spellStart"/>
      <w:r w:rsidRPr="00E224D8">
        <w:rPr>
          <w:rFonts w:ascii="Times New Roman" w:hAnsi="Times New Roman" w:cs="Times New Roman"/>
          <w:color w:val="333333"/>
          <w:sz w:val="24"/>
          <w:szCs w:val="24"/>
          <w:shd w:val="clear" w:color="auto" w:fill="FFFFFF"/>
        </w:rPr>
        <w:t>Komunālservisss</w:t>
      </w:r>
      <w:proofErr w:type="spellEnd"/>
      <w:r w:rsidRPr="00E224D8">
        <w:rPr>
          <w:rFonts w:ascii="Times New Roman" w:hAnsi="Times New Roman" w:cs="Times New Roman"/>
          <w:color w:val="333333"/>
          <w:sz w:val="24"/>
          <w:szCs w:val="24"/>
          <w:shd w:val="clear" w:color="auto" w:fill="FFFFFF"/>
        </w:rPr>
        <w:t xml:space="preserve"> rakstiskas piekrišanas ir aizliegta.</w:t>
      </w:r>
    </w:p>
    <w:p w:rsidR="00DF7B95" w:rsidRPr="00E224D8" w:rsidRDefault="00E224D8" w:rsidP="00E224D8">
      <w:pPr>
        <w:jc w:val="both"/>
        <w:rPr>
          <w:rFonts w:ascii="Times New Roman" w:hAnsi="Times New Roman" w:cs="Times New Roman"/>
          <w:color w:val="333333"/>
          <w:sz w:val="24"/>
          <w:szCs w:val="24"/>
          <w:shd w:val="clear" w:color="auto" w:fill="FFFFFF"/>
        </w:rPr>
      </w:pPr>
      <w:bookmarkStart w:id="0" w:name="_GoBack"/>
      <w:bookmarkEnd w:id="0"/>
      <w:r w:rsidRPr="00E224D8">
        <w:rPr>
          <w:rFonts w:ascii="Times New Roman" w:hAnsi="Times New Roman" w:cs="Times New Roman"/>
          <w:color w:val="333333"/>
          <w:sz w:val="24"/>
          <w:szCs w:val="24"/>
        </w:rPr>
        <w:br/>
      </w:r>
      <w:r w:rsidRPr="00E224D8">
        <w:rPr>
          <w:rFonts w:ascii="Times New Roman" w:hAnsi="Times New Roman" w:cs="Times New Roman"/>
          <w:color w:val="333333"/>
          <w:sz w:val="24"/>
          <w:szCs w:val="24"/>
          <w:shd w:val="clear" w:color="auto" w:fill="FFFFFF"/>
        </w:rPr>
        <w:t>Šie noteikumi ir piemērojami saskaņā ar Latvijas Republikas likumiem.</w:t>
      </w:r>
    </w:p>
    <w:sectPr w:rsidR="00DF7B95" w:rsidRPr="00E224D8" w:rsidSect="00E224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D8"/>
    <w:rsid w:val="00DF7B95"/>
    <w:rsid w:val="00E22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2004</Words>
  <Characters>1143</Characters>
  <Application>Microsoft Office Word</Application>
  <DocSecurity>0</DocSecurity>
  <Lines>9</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1</cp:revision>
  <dcterms:created xsi:type="dcterms:W3CDTF">2020-02-25T14:19:00Z</dcterms:created>
  <dcterms:modified xsi:type="dcterms:W3CDTF">2020-02-25T14:23:00Z</dcterms:modified>
</cp:coreProperties>
</file>